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1FB" w:rsidRPr="0094540C" w:rsidRDefault="00A951FB" w:rsidP="00A951F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4540C">
        <w:rPr>
          <w:rFonts w:ascii="Times New Roman" w:hAnsi="Times New Roman" w:cs="Times New Roman"/>
          <w:b/>
          <w:sz w:val="32"/>
          <w:szCs w:val="32"/>
          <w:lang w:val="uk-UA"/>
        </w:rPr>
        <w:t>Звіт</w:t>
      </w:r>
    </w:p>
    <w:p w:rsidR="00A951FB" w:rsidRPr="0094540C" w:rsidRDefault="00A951FB" w:rsidP="00A951F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4540C">
        <w:rPr>
          <w:rFonts w:ascii="Times New Roman" w:hAnsi="Times New Roman" w:cs="Times New Roman"/>
          <w:b/>
          <w:sz w:val="32"/>
          <w:szCs w:val="32"/>
          <w:lang w:val="uk-UA"/>
        </w:rPr>
        <w:t>роботи відділу адміністративно – дозвільних процедур</w:t>
      </w:r>
    </w:p>
    <w:p w:rsidR="00A951FB" w:rsidRPr="0094540C" w:rsidRDefault="00A951FB" w:rsidP="00A951F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за</w:t>
      </w:r>
      <w:r w:rsidRPr="0094540C">
        <w:rPr>
          <w:rFonts w:ascii="Times New Roman" w:hAnsi="Times New Roman" w:cs="Times New Roman"/>
          <w:b/>
          <w:sz w:val="32"/>
          <w:szCs w:val="32"/>
          <w:lang w:val="uk-UA"/>
        </w:rPr>
        <w:t xml:space="preserve"> 2018 р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ік</w:t>
      </w:r>
    </w:p>
    <w:p w:rsidR="00A951FB" w:rsidRDefault="00A951FB" w:rsidP="00A95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51FB" w:rsidRDefault="00A951FB" w:rsidP="00A951F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2018 рік працівниками центру надання адміністративних послуг проведено роботу з надання адміністративних послуг, а саме:</w:t>
      </w:r>
    </w:p>
    <w:p w:rsidR="00A951FB" w:rsidRPr="00C60794" w:rsidRDefault="00A951FB" w:rsidP="00A951FB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94540C">
        <w:rPr>
          <w:rFonts w:ascii="Times New Roman" w:hAnsi="Times New Roman" w:cs="Times New Roman"/>
          <w:b/>
          <w:sz w:val="32"/>
          <w:szCs w:val="32"/>
          <w:lang w:val="uk-UA"/>
        </w:rPr>
        <w:t>Загальна кількість прийнятих заяв –</w:t>
      </w:r>
      <w:r w:rsidR="00F76036">
        <w:rPr>
          <w:rFonts w:ascii="Times New Roman" w:hAnsi="Times New Roman" w:cs="Times New Roman"/>
          <w:b/>
          <w:sz w:val="32"/>
          <w:szCs w:val="32"/>
          <w:lang w:val="uk-UA"/>
        </w:rPr>
        <w:t xml:space="preserve"> 78</w:t>
      </w:r>
      <w:r w:rsidR="00C60794">
        <w:rPr>
          <w:rFonts w:ascii="Times New Roman" w:hAnsi="Times New Roman" w:cs="Times New Roman"/>
          <w:b/>
          <w:sz w:val="32"/>
          <w:szCs w:val="32"/>
          <w:lang w:val="en-US"/>
        </w:rPr>
        <w:t>49</w:t>
      </w:r>
    </w:p>
    <w:p w:rsidR="00A951FB" w:rsidRDefault="00A951FB" w:rsidP="00A951FB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них:</w:t>
      </w:r>
    </w:p>
    <w:p w:rsidR="00A951FB" w:rsidRPr="0094540C" w:rsidRDefault="00A951FB" w:rsidP="00A951F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4540C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Послуги управління </w:t>
      </w:r>
      <w:proofErr w:type="spellStart"/>
      <w:r w:rsidRPr="0094540C">
        <w:rPr>
          <w:rFonts w:ascii="Times New Roman" w:hAnsi="Times New Roman" w:cs="Times New Roman"/>
          <w:b/>
          <w:sz w:val="32"/>
          <w:szCs w:val="32"/>
          <w:lang w:val="uk-UA"/>
        </w:rPr>
        <w:t>держгеокадастр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у</w:t>
      </w:r>
      <w:proofErr w:type="spellEnd"/>
      <w:r w:rsidRPr="0094540C">
        <w:rPr>
          <w:rFonts w:ascii="Times New Roman" w:hAnsi="Times New Roman" w:cs="Times New Roman"/>
          <w:b/>
          <w:sz w:val="32"/>
          <w:szCs w:val="32"/>
          <w:lang w:val="uk-UA"/>
        </w:rPr>
        <w:t xml:space="preserve"> – </w:t>
      </w:r>
      <w:r w:rsidR="009C0F54">
        <w:rPr>
          <w:rFonts w:ascii="Times New Roman" w:hAnsi="Times New Roman" w:cs="Times New Roman"/>
          <w:b/>
          <w:sz w:val="32"/>
          <w:szCs w:val="32"/>
          <w:lang w:val="uk-UA"/>
        </w:rPr>
        <w:t>1798</w:t>
      </w:r>
    </w:p>
    <w:p w:rsidR="00A951FB" w:rsidRDefault="00A951FB" w:rsidP="00A951FB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0E1A">
        <w:rPr>
          <w:rFonts w:ascii="Times New Roman" w:hAnsi="Times New Roman" w:cs="Times New Roman"/>
          <w:sz w:val="28"/>
          <w:szCs w:val="28"/>
          <w:lang w:val="uk-UA"/>
        </w:rPr>
        <w:t>Витяг Державного земельного кадастру про земельну ділянку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2F5339">
        <w:rPr>
          <w:rFonts w:ascii="Times New Roman" w:hAnsi="Times New Roman" w:cs="Times New Roman"/>
          <w:sz w:val="28"/>
          <w:szCs w:val="28"/>
          <w:lang w:val="uk-UA"/>
        </w:rPr>
        <w:t>580</w:t>
      </w:r>
    </w:p>
    <w:p w:rsidR="00A951FB" w:rsidRDefault="00A951FB" w:rsidP="00A951FB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Витяг про нормативно – грошову оцінку землі – </w:t>
      </w:r>
      <w:r w:rsidR="002F5339">
        <w:rPr>
          <w:rFonts w:ascii="Times New Roman" w:hAnsi="Times New Roman" w:cs="Times New Roman"/>
          <w:sz w:val="28"/>
          <w:szCs w:val="28"/>
          <w:lang w:val="uk-UA"/>
        </w:rPr>
        <w:t>386</w:t>
      </w:r>
    </w:p>
    <w:p w:rsidR="00A951FB" w:rsidRDefault="00A951FB" w:rsidP="00A951FB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Державна реєстрація земельної ділянки – </w:t>
      </w:r>
      <w:r w:rsidR="004B3FD5">
        <w:rPr>
          <w:rFonts w:ascii="Times New Roman" w:hAnsi="Times New Roman" w:cs="Times New Roman"/>
          <w:sz w:val="28"/>
          <w:szCs w:val="28"/>
          <w:lang w:val="uk-UA"/>
        </w:rPr>
        <w:t>889</w:t>
      </w:r>
    </w:p>
    <w:p w:rsidR="00A951FB" w:rsidRDefault="00A951FB" w:rsidP="00A951FB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Наявність (відсутність) земельної ділянки у власності (користуванні) - </w:t>
      </w:r>
      <w:r w:rsidR="00F03366">
        <w:rPr>
          <w:rFonts w:ascii="Times New Roman" w:hAnsi="Times New Roman" w:cs="Times New Roman"/>
          <w:sz w:val="28"/>
          <w:szCs w:val="28"/>
          <w:lang w:val="uk-UA"/>
        </w:rPr>
        <w:t>212</w:t>
      </w:r>
    </w:p>
    <w:p w:rsidR="00A951FB" w:rsidRDefault="00A951FB" w:rsidP="00A951FB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Довідка форми 6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ЗЕМ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F03366">
        <w:rPr>
          <w:rFonts w:ascii="Times New Roman" w:hAnsi="Times New Roman" w:cs="Times New Roman"/>
          <w:sz w:val="28"/>
          <w:szCs w:val="28"/>
          <w:lang w:val="uk-UA"/>
        </w:rPr>
        <w:t>143</w:t>
      </w:r>
    </w:p>
    <w:p w:rsidR="00A951FB" w:rsidRDefault="00A951FB" w:rsidP="00A951F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A951FB" w:rsidRPr="0094540C" w:rsidRDefault="00A951FB" w:rsidP="00A951F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4540C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Послуги відділу земельних відносин – </w:t>
      </w:r>
      <w:r w:rsidR="00FB5BB3">
        <w:rPr>
          <w:rFonts w:ascii="Times New Roman" w:hAnsi="Times New Roman" w:cs="Times New Roman"/>
          <w:b/>
          <w:sz w:val="32"/>
          <w:szCs w:val="32"/>
          <w:lang w:val="uk-UA"/>
        </w:rPr>
        <w:t>1037</w:t>
      </w:r>
    </w:p>
    <w:p w:rsidR="00A951FB" w:rsidRDefault="00A951FB" w:rsidP="00A951FB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Дозвіл на виготовлення проекту технічної документації із землеустрою –</w:t>
      </w:r>
      <w:r w:rsidR="001A0103">
        <w:rPr>
          <w:rFonts w:ascii="Times New Roman" w:hAnsi="Times New Roman" w:cs="Times New Roman"/>
          <w:sz w:val="28"/>
          <w:szCs w:val="28"/>
          <w:lang w:val="uk-UA"/>
        </w:rPr>
        <w:t xml:space="preserve"> 262</w:t>
      </w:r>
    </w:p>
    <w:p w:rsidR="00A951FB" w:rsidRDefault="00A951FB" w:rsidP="00A951FB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проектів технічної </w:t>
      </w:r>
      <w:r w:rsidR="008D688C">
        <w:rPr>
          <w:rFonts w:ascii="Times New Roman" w:hAnsi="Times New Roman" w:cs="Times New Roman"/>
          <w:sz w:val="28"/>
          <w:szCs w:val="28"/>
          <w:lang w:val="uk-UA"/>
        </w:rPr>
        <w:t>документації із землеустрою – 268</w:t>
      </w:r>
    </w:p>
    <w:p w:rsidR="00A951FB" w:rsidRDefault="00A951FB" w:rsidP="00A951FB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Дозвіл на оренду, поновлення договору оренди, продовження терміну реєстрації договору, розірвання договору оренди земельної ділянки – </w:t>
      </w:r>
      <w:r w:rsidR="008D688C">
        <w:rPr>
          <w:rFonts w:ascii="Times New Roman" w:hAnsi="Times New Roman" w:cs="Times New Roman"/>
          <w:sz w:val="28"/>
          <w:szCs w:val="28"/>
          <w:lang w:val="uk-UA"/>
        </w:rPr>
        <w:t>285</w:t>
      </w:r>
    </w:p>
    <w:p w:rsidR="00A951FB" w:rsidRDefault="00A951FB" w:rsidP="00A951FB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Дозвіл на відведення земельної ділянки учасникам АТО – </w:t>
      </w:r>
      <w:r w:rsidR="008D688C">
        <w:rPr>
          <w:rFonts w:ascii="Times New Roman" w:hAnsi="Times New Roman" w:cs="Times New Roman"/>
          <w:sz w:val="28"/>
          <w:szCs w:val="28"/>
          <w:lang w:val="uk-UA"/>
        </w:rPr>
        <w:t>177</w:t>
      </w:r>
    </w:p>
    <w:p w:rsidR="00A951FB" w:rsidRDefault="00A951FB" w:rsidP="00A951FB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Викуп земельної ділянки – </w:t>
      </w:r>
      <w:r w:rsidR="005A4F86">
        <w:rPr>
          <w:rFonts w:ascii="Times New Roman" w:hAnsi="Times New Roman" w:cs="Times New Roman"/>
          <w:sz w:val="28"/>
          <w:szCs w:val="28"/>
          <w:lang w:val="uk-UA"/>
        </w:rPr>
        <w:t>20</w:t>
      </w:r>
    </w:p>
    <w:p w:rsidR="00A951FB" w:rsidRDefault="00A951FB" w:rsidP="00A951F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A951FB" w:rsidRPr="0094540C" w:rsidRDefault="00A951FB" w:rsidP="00A951F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4540C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Послуги відділу архітектури та містобудування – </w:t>
      </w:r>
      <w:r w:rsidR="00184F38">
        <w:rPr>
          <w:rFonts w:ascii="Times New Roman" w:hAnsi="Times New Roman" w:cs="Times New Roman"/>
          <w:b/>
          <w:sz w:val="32"/>
          <w:szCs w:val="32"/>
          <w:lang w:val="uk-UA"/>
        </w:rPr>
        <w:t>296</w:t>
      </w:r>
    </w:p>
    <w:p w:rsidR="00A951FB" w:rsidRDefault="00A951FB" w:rsidP="00A951FB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Видача паспорта прив’язки – </w:t>
      </w:r>
      <w:r w:rsidR="00A340C6">
        <w:rPr>
          <w:rFonts w:ascii="Times New Roman" w:hAnsi="Times New Roman" w:cs="Times New Roman"/>
          <w:sz w:val="28"/>
          <w:szCs w:val="28"/>
          <w:lang w:val="uk-UA"/>
        </w:rPr>
        <w:t>137</w:t>
      </w:r>
    </w:p>
    <w:p w:rsidR="00A951FB" w:rsidRDefault="00A951FB" w:rsidP="00A951FB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Присвоєння адреси – 1</w:t>
      </w:r>
    </w:p>
    <w:p w:rsidR="00A951FB" w:rsidRDefault="00A951FB" w:rsidP="00A951FB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Видача будівельного паспорта – </w:t>
      </w:r>
      <w:r w:rsidR="00341D61">
        <w:rPr>
          <w:rFonts w:ascii="Times New Roman" w:hAnsi="Times New Roman" w:cs="Times New Roman"/>
          <w:sz w:val="28"/>
          <w:szCs w:val="28"/>
          <w:lang w:val="uk-UA"/>
        </w:rPr>
        <w:t>89</w:t>
      </w:r>
    </w:p>
    <w:p w:rsidR="00A951FB" w:rsidRDefault="00A951FB" w:rsidP="00A951FB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Видача містобудівних умов – </w:t>
      </w:r>
      <w:r w:rsidR="007650FC">
        <w:rPr>
          <w:rFonts w:ascii="Times New Roman" w:hAnsi="Times New Roman" w:cs="Times New Roman"/>
          <w:sz w:val="28"/>
          <w:szCs w:val="28"/>
          <w:lang w:val="uk-UA"/>
        </w:rPr>
        <w:t>54</w:t>
      </w:r>
    </w:p>
    <w:p w:rsidR="00A951FB" w:rsidRDefault="00A951FB" w:rsidP="00A951FB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Дозвіл на розміщення реклами – </w:t>
      </w:r>
      <w:r w:rsidR="007650FC">
        <w:rPr>
          <w:rFonts w:ascii="Times New Roman" w:hAnsi="Times New Roman" w:cs="Times New Roman"/>
          <w:sz w:val="28"/>
          <w:szCs w:val="28"/>
          <w:lang w:val="uk-UA"/>
        </w:rPr>
        <w:t>35</w:t>
      </w:r>
    </w:p>
    <w:p w:rsidR="00A951FB" w:rsidRPr="0094540C" w:rsidRDefault="00A951FB" w:rsidP="00A951F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4540C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Послуги відділу економіки – </w:t>
      </w:r>
      <w:r w:rsidR="001246CA">
        <w:rPr>
          <w:rFonts w:ascii="Times New Roman" w:hAnsi="Times New Roman" w:cs="Times New Roman"/>
          <w:b/>
          <w:sz w:val="32"/>
          <w:szCs w:val="32"/>
          <w:lang w:val="uk-UA"/>
        </w:rPr>
        <w:t>15</w:t>
      </w:r>
    </w:p>
    <w:p w:rsidR="00A951FB" w:rsidRPr="0094540C" w:rsidRDefault="00A951FB" w:rsidP="00A951F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4540C">
        <w:rPr>
          <w:rFonts w:ascii="Times New Roman" w:hAnsi="Times New Roman" w:cs="Times New Roman"/>
          <w:b/>
          <w:sz w:val="32"/>
          <w:szCs w:val="32"/>
          <w:lang w:val="uk-UA"/>
        </w:rPr>
        <w:t xml:space="preserve">Декларація пожежної безпеки – </w:t>
      </w:r>
      <w:r w:rsidR="001246CA">
        <w:rPr>
          <w:rFonts w:ascii="Times New Roman" w:hAnsi="Times New Roman" w:cs="Times New Roman"/>
          <w:b/>
          <w:sz w:val="32"/>
          <w:szCs w:val="32"/>
          <w:lang w:val="uk-UA"/>
        </w:rPr>
        <w:t>2</w:t>
      </w:r>
    </w:p>
    <w:p w:rsidR="00A951FB" w:rsidRPr="0094540C" w:rsidRDefault="00A951FB" w:rsidP="00A951F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4540C">
        <w:rPr>
          <w:rFonts w:ascii="Times New Roman" w:hAnsi="Times New Roman" w:cs="Times New Roman"/>
          <w:b/>
          <w:sz w:val="32"/>
          <w:szCs w:val="32"/>
          <w:lang w:val="uk-UA"/>
        </w:rPr>
        <w:t xml:space="preserve">Відділ управління та приватизації комунального майна – </w:t>
      </w:r>
      <w:r w:rsidR="001246CA">
        <w:rPr>
          <w:rFonts w:ascii="Times New Roman" w:hAnsi="Times New Roman" w:cs="Times New Roman"/>
          <w:b/>
          <w:sz w:val="32"/>
          <w:szCs w:val="32"/>
          <w:lang w:val="uk-UA"/>
        </w:rPr>
        <w:t>62</w:t>
      </w:r>
    </w:p>
    <w:p w:rsidR="00A951FB" w:rsidRPr="0094540C" w:rsidRDefault="00A951FB" w:rsidP="00A951F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4540C"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 xml:space="preserve">Ветеринарна медицина – </w:t>
      </w:r>
      <w:r w:rsidR="00874A03">
        <w:rPr>
          <w:rFonts w:ascii="Times New Roman" w:hAnsi="Times New Roman" w:cs="Times New Roman"/>
          <w:b/>
          <w:sz w:val="32"/>
          <w:szCs w:val="32"/>
          <w:lang w:val="uk-UA"/>
        </w:rPr>
        <w:t>14</w:t>
      </w:r>
    </w:p>
    <w:p w:rsidR="00A951FB" w:rsidRPr="00FD707C" w:rsidRDefault="00A951FB" w:rsidP="00A951F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FD707C">
        <w:rPr>
          <w:rFonts w:ascii="Times New Roman" w:hAnsi="Times New Roman" w:cs="Times New Roman"/>
          <w:sz w:val="32"/>
          <w:szCs w:val="32"/>
          <w:lang w:val="uk-UA"/>
        </w:rPr>
        <w:t xml:space="preserve">Надано консультацій – </w:t>
      </w:r>
      <w:r w:rsidR="00C67CE7">
        <w:rPr>
          <w:rFonts w:ascii="Times New Roman" w:hAnsi="Times New Roman" w:cs="Times New Roman"/>
          <w:sz w:val="32"/>
          <w:szCs w:val="32"/>
          <w:lang w:val="uk-UA"/>
        </w:rPr>
        <w:t>2884</w:t>
      </w:r>
    </w:p>
    <w:p w:rsidR="00A951FB" w:rsidRDefault="00A951FB" w:rsidP="00A951F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Видано документів за  результатами адміністративних послуг – </w:t>
      </w:r>
      <w:r w:rsidR="007D355C">
        <w:rPr>
          <w:rFonts w:ascii="Times New Roman" w:hAnsi="Times New Roman" w:cs="Times New Roman"/>
          <w:sz w:val="28"/>
          <w:szCs w:val="28"/>
          <w:lang w:val="uk-UA"/>
        </w:rPr>
        <w:t>1988</w:t>
      </w:r>
    </w:p>
    <w:p w:rsidR="00A951FB" w:rsidRDefault="00A951FB" w:rsidP="00A951F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Повідомлено про результат адміністративної послуги – </w:t>
      </w:r>
      <w:r w:rsidR="00127371">
        <w:rPr>
          <w:rFonts w:ascii="Times New Roman" w:hAnsi="Times New Roman" w:cs="Times New Roman"/>
          <w:sz w:val="28"/>
          <w:szCs w:val="28"/>
          <w:lang w:val="uk-UA"/>
        </w:rPr>
        <w:t>2210</w:t>
      </w:r>
    </w:p>
    <w:p w:rsidR="00A951FB" w:rsidRDefault="00A951FB" w:rsidP="00A951F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A951FB" w:rsidRPr="00C60794" w:rsidRDefault="00A951FB" w:rsidP="00A951F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4540C">
        <w:rPr>
          <w:rFonts w:ascii="Times New Roman" w:hAnsi="Times New Roman" w:cs="Times New Roman"/>
          <w:b/>
          <w:sz w:val="32"/>
          <w:szCs w:val="32"/>
          <w:lang w:val="uk-UA"/>
        </w:rPr>
        <w:t>Реєстрація речових прав на нерухоме майно: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C60794" w:rsidRPr="00C60794">
        <w:rPr>
          <w:rFonts w:ascii="Times New Roman" w:hAnsi="Times New Roman" w:cs="Times New Roman"/>
          <w:b/>
          <w:sz w:val="32"/>
          <w:szCs w:val="32"/>
        </w:rPr>
        <w:t>3016</w:t>
      </w:r>
    </w:p>
    <w:p w:rsidR="00A951FB" w:rsidRDefault="00A951FB" w:rsidP="00A951FB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Реєстрація прав власності ОНМ –</w:t>
      </w:r>
      <w:r w:rsidR="006D2EA1">
        <w:rPr>
          <w:rFonts w:ascii="Times New Roman" w:hAnsi="Times New Roman" w:cs="Times New Roman"/>
          <w:sz w:val="28"/>
          <w:szCs w:val="28"/>
          <w:lang w:val="uk-UA"/>
        </w:rPr>
        <w:t>1358</w:t>
      </w:r>
    </w:p>
    <w:p w:rsidR="00A951FB" w:rsidRDefault="00A951FB" w:rsidP="00A951FB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Реєстрація іншого речового права – </w:t>
      </w:r>
      <w:r w:rsidR="006D2EA1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C60794">
        <w:rPr>
          <w:rFonts w:ascii="Times New Roman" w:hAnsi="Times New Roman" w:cs="Times New Roman"/>
          <w:sz w:val="28"/>
          <w:szCs w:val="28"/>
          <w:lang w:val="en-US"/>
        </w:rPr>
        <w:t>62</w:t>
      </w:r>
    </w:p>
    <w:p w:rsidR="00A951FB" w:rsidRDefault="00A951FB" w:rsidP="00A951FB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Внесення змін до ДРРП – </w:t>
      </w:r>
      <w:r w:rsidR="006D2EA1">
        <w:rPr>
          <w:rFonts w:ascii="Times New Roman" w:hAnsi="Times New Roman" w:cs="Times New Roman"/>
          <w:sz w:val="28"/>
          <w:szCs w:val="28"/>
          <w:lang w:val="uk-UA"/>
        </w:rPr>
        <w:t>296</w:t>
      </w:r>
    </w:p>
    <w:p w:rsidR="00A951FB" w:rsidRDefault="00A951FB" w:rsidP="00A951FB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Надано консультацій – </w:t>
      </w:r>
      <w:r w:rsidR="006D2EA1">
        <w:rPr>
          <w:rFonts w:ascii="Times New Roman" w:hAnsi="Times New Roman" w:cs="Times New Roman"/>
          <w:sz w:val="28"/>
          <w:szCs w:val="28"/>
          <w:lang w:val="uk-UA"/>
        </w:rPr>
        <w:t>4346</w:t>
      </w:r>
    </w:p>
    <w:p w:rsidR="00A951FB" w:rsidRPr="00BF2E84" w:rsidRDefault="00A951FB" w:rsidP="00A951FB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F2E84">
        <w:rPr>
          <w:rFonts w:ascii="Times New Roman" w:hAnsi="Times New Roman" w:cs="Times New Roman"/>
          <w:sz w:val="28"/>
          <w:szCs w:val="28"/>
          <w:lang w:val="uk-UA"/>
        </w:rPr>
        <w:t xml:space="preserve">Видано інформаційних довідок, витягів – </w:t>
      </w:r>
      <w:r w:rsidR="006D2EA1">
        <w:rPr>
          <w:rFonts w:ascii="Times New Roman" w:hAnsi="Times New Roman" w:cs="Times New Roman"/>
          <w:sz w:val="28"/>
          <w:szCs w:val="28"/>
          <w:lang w:val="uk-UA"/>
        </w:rPr>
        <w:t>4425</w:t>
      </w:r>
    </w:p>
    <w:p w:rsidR="00A951FB" w:rsidRPr="00BF2E84" w:rsidRDefault="00A951FB" w:rsidP="00A951FB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F2E84">
        <w:rPr>
          <w:rFonts w:ascii="Times New Roman" w:hAnsi="Times New Roman" w:cs="Times New Roman"/>
          <w:sz w:val="28"/>
          <w:szCs w:val="28"/>
          <w:lang w:val="uk-UA"/>
        </w:rPr>
        <w:t xml:space="preserve">Повідомлено про результат адміністративної послуги - </w:t>
      </w:r>
      <w:r w:rsidR="006D2EA1">
        <w:rPr>
          <w:rFonts w:ascii="Times New Roman" w:hAnsi="Times New Roman" w:cs="Times New Roman"/>
          <w:sz w:val="28"/>
          <w:szCs w:val="28"/>
          <w:lang w:val="uk-UA"/>
        </w:rPr>
        <w:t>6349</w:t>
      </w:r>
      <w:r w:rsidRPr="00BF2E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951FB" w:rsidRDefault="00A951FB" w:rsidP="00A951F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A951FB" w:rsidRPr="0094540C" w:rsidRDefault="00A951FB" w:rsidP="00A951F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4540C">
        <w:rPr>
          <w:rFonts w:ascii="Times New Roman" w:hAnsi="Times New Roman" w:cs="Times New Roman"/>
          <w:b/>
          <w:sz w:val="32"/>
          <w:szCs w:val="32"/>
          <w:lang w:val="uk-UA"/>
        </w:rPr>
        <w:t>Витяги з Єдиного Державного Реєстру юридичних осіб, фізичних осіб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94540C">
        <w:rPr>
          <w:rFonts w:ascii="Times New Roman" w:hAnsi="Times New Roman" w:cs="Times New Roman"/>
          <w:b/>
          <w:sz w:val="32"/>
          <w:szCs w:val="32"/>
          <w:lang w:val="uk-UA"/>
        </w:rPr>
        <w:t xml:space="preserve"> – підприємців та громадських формувань –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B71432">
        <w:rPr>
          <w:rFonts w:ascii="Times New Roman" w:hAnsi="Times New Roman" w:cs="Times New Roman"/>
          <w:b/>
          <w:sz w:val="32"/>
          <w:szCs w:val="32"/>
          <w:lang w:val="uk-UA"/>
        </w:rPr>
        <w:t>556</w:t>
      </w:r>
    </w:p>
    <w:p w:rsidR="00A951FB" w:rsidRDefault="00A951FB" w:rsidP="00A951F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Реєстрація/закриття </w:t>
      </w:r>
      <w:r w:rsidRPr="0094540C">
        <w:rPr>
          <w:rFonts w:ascii="Times New Roman" w:hAnsi="Times New Roman" w:cs="Times New Roman"/>
          <w:sz w:val="28"/>
          <w:szCs w:val="28"/>
          <w:lang w:val="uk-UA"/>
        </w:rPr>
        <w:t>юридичних осіб, фізичних осіб – підприємців та громадських формувань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B71432">
        <w:rPr>
          <w:rFonts w:ascii="Times New Roman" w:hAnsi="Times New Roman" w:cs="Times New Roman"/>
          <w:sz w:val="28"/>
          <w:szCs w:val="28"/>
          <w:lang w:val="uk-UA"/>
        </w:rPr>
        <w:t>735</w:t>
      </w:r>
    </w:p>
    <w:p w:rsidR="00A951FB" w:rsidRDefault="00A951FB" w:rsidP="00A951F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Робота з документами громадських організацій, профспілок, структурних утворень політичних партій – </w:t>
      </w:r>
      <w:r w:rsidR="00B71432">
        <w:rPr>
          <w:rFonts w:ascii="Times New Roman" w:hAnsi="Times New Roman" w:cs="Times New Roman"/>
          <w:sz w:val="28"/>
          <w:szCs w:val="28"/>
          <w:lang w:val="uk-UA"/>
        </w:rPr>
        <w:t>29</w:t>
      </w:r>
    </w:p>
    <w:p w:rsidR="00A951FB" w:rsidRDefault="00A951FB" w:rsidP="00A951F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Видано документів за  результатами адміністративних послуг - </w:t>
      </w:r>
      <w:r w:rsidR="00B7143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134F2">
        <w:rPr>
          <w:rFonts w:ascii="Times New Roman" w:hAnsi="Times New Roman" w:cs="Times New Roman"/>
          <w:sz w:val="28"/>
          <w:szCs w:val="28"/>
          <w:lang w:val="uk-UA"/>
        </w:rPr>
        <w:t>320</w:t>
      </w:r>
    </w:p>
    <w:p w:rsidR="00A951FB" w:rsidRDefault="00A951FB" w:rsidP="00A951F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Надано консультацій – 1</w:t>
      </w:r>
      <w:r w:rsidR="00021A7E">
        <w:rPr>
          <w:rFonts w:ascii="Times New Roman" w:hAnsi="Times New Roman" w:cs="Times New Roman"/>
          <w:sz w:val="28"/>
          <w:szCs w:val="28"/>
          <w:lang w:val="uk-UA"/>
        </w:rPr>
        <w:t>914</w:t>
      </w:r>
    </w:p>
    <w:p w:rsidR="00A951FB" w:rsidRDefault="00A951FB" w:rsidP="00A951F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951FB" w:rsidRPr="004A7CE4" w:rsidRDefault="00A951FB" w:rsidP="00A951F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7CE4">
        <w:rPr>
          <w:rFonts w:ascii="Times New Roman" w:hAnsi="Times New Roman" w:cs="Times New Roman"/>
          <w:b/>
          <w:sz w:val="28"/>
          <w:szCs w:val="28"/>
          <w:lang w:val="uk-UA"/>
        </w:rPr>
        <w:t>РО</w:t>
      </w:r>
      <w:r w:rsidRPr="004A7CE4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4A7C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термінал – </w:t>
      </w:r>
      <w:r w:rsidR="00647D05">
        <w:rPr>
          <w:rFonts w:ascii="Times New Roman" w:hAnsi="Times New Roman" w:cs="Times New Roman"/>
          <w:b/>
          <w:sz w:val="28"/>
          <w:szCs w:val="28"/>
          <w:lang w:val="uk-UA"/>
        </w:rPr>
        <w:t>1240</w:t>
      </w:r>
    </w:p>
    <w:p w:rsidR="00A951FB" w:rsidRPr="00C60794" w:rsidRDefault="00A951FB" w:rsidP="00A951F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94540C">
        <w:rPr>
          <w:rFonts w:ascii="Times New Roman" w:hAnsi="Times New Roman" w:cs="Times New Roman"/>
          <w:b/>
          <w:sz w:val="32"/>
          <w:szCs w:val="32"/>
          <w:lang w:val="uk-UA"/>
        </w:rPr>
        <w:t xml:space="preserve">Загальна кількість заяв – </w:t>
      </w:r>
      <w:r w:rsidR="00B154E4">
        <w:rPr>
          <w:rFonts w:ascii="Times New Roman" w:hAnsi="Times New Roman" w:cs="Times New Roman"/>
          <w:b/>
          <w:sz w:val="32"/>
          <w:szCs w:val="32"/>
          <w:lang w:val="uk-UA"/>
        </w:rPr>
        <w:t>78</w:t>
      </w:r>
      <w:r w:rsidR="00C60794">
        <w:rPr>
          <w:rFonts w:ascii="Times New Roman" w:hAnsi="Times New Roman" w:cs="Times New Roman"/>
          <w:b/>
          <w:sz w:val="32"/>
          <w:szCs w:val="32"/>
          <w:lang w:val="en-US"/>
        </w:rPr>
        <w:t>49</w:t>
      </w:r>
    </w:p>
    <w:p w:rsidR="00A951FB" w:rsidRDefault="00A951FB" w:rsidP="00A951F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4540C">
        <w:rPr>
          <w:rFonts w:ascii="Times New Roman" w:hAnsi="Times New Roman" w:cs="Times New Roman"/>
          <w:b/>
          <w:sz w:val="32"/>
          <w:szCs w:val="32"/>
          <w:lang w:val="uk-UA"/>
        </w:rPr>
        <w:t>Загальна кількість консультацій –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B154E4">
        <w:rPr>
          <w:rFonts w:ascii="Times New Roman" w:hAnsi="Times New Roman" w:cs="Times New Roman"/>
          <w:b/>
          <w:sz w:val="32"/>
          <w:szCs w:val="32"/>
          <w:lang w:val="uk-UA"/>
        </w:rPr>
        <w:t>9144</w:t>
      </w:r>
    </w:p>
    <w:p w:rsidR="00A951FB" w:rsidRPr="0094540C" w:rsidRDefault="00A951FB" w:rsidP="00A951F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4540C">
        <w:rPr>
          <w:rFonts w:ascii="Times New Roman" w:hAnsi="Times New Roman" w:cs="Times New Roman"/>
          <w:b/>
          <w:sz w:val="32"/>
          <w:szCs w:val="32"/>
          <w:lang w:val="uk-UA"/>
        </w:rPr>
        <w:t xml:space="preserve">Видано результати надання адміністративних послуг – </w:t>
      </w:r>
      <w:r w:rsidR="00B154E4">
        <w:rPr>
          <w:rFonts w:ascii="Times New Roman" w:hAnsi="Times New Roman" w:cs="Times New Roman"/>
          <w:b/>
          <w:sz w:val="32"/>
          <w:szCs w:val="32"/>
          <w:lang w:val="uk-UA"/>
        </w:rPr>
        <w:t>8973</w:t>
      </w:r>
    </w:p>
    <w:p w:rsidR="00A951FB" w:rsidRDefault="00A951FB" w:rsidP="00A951F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A951FB" w:rsidRDefault="00A951FB" w:rsidP="00A951F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</w:p>
    <w:p w:rsidR="00A951FB" w:rsidRPr="0094540C" w:rsidRDefault="00A951FB" w:rsidP="00A951F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адміністративно – дозвільних процедур                        В.М. Градобик</w:t>
      </w:r>
    </w:p>
    <w:p w:rsidR="00A951FB" w:rsidRPr="00B227B7" w:rsidRDefault="00A951FB" w:rsidP="00A951FB">
      <w:pPr>
        <w:rPr>
          <w:lang w:val="uk-UA"/>
        </w:rPr>
      </w:pPr>
    </w:p>
    <w:p w:rsidR="00CE7352" w:rsidRPr="00A951FB" w:rsidRDefault="00CE7352">
      <w:pPr>
        <w:rPr>
          <w:lang w:val="uk-UA"/>
        </w:rPr>
      </w:pPr>
    </w:p>
    <w:sectPr w:rsidR="00CE7352" w:rsidRPr="00A951FB" w:rsidSect="004A7CE4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861FA"/>
    <w:multiLevelType w:val="hybridMultilevel"/>
    <w:tmpl w:val="3094255E"/>
    <w:lvl w:ilvl="0" w:tplc="6E30B9C4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A951FB"/>
    <w:rsid w:val="00021A7E"/>
    <w:rsid w:val="001246CA"/>
    <w:rsid w:val="00127371"/>
    <w:rsid w:val="00135EC3"/>
    <w:rsid w:val="00184F38"/>
    <w:rsid w:val="001A0103"/>
    <w:rsid w:val="002F5339"/>
    <w:rsid w:val="00341D61"/>
    <w:rsid w:val="004B3FD5"/>
    <w:rsid w:val="005134F2"/>
    <w:rsid w:val="005A4F86"/>
    <w:rsid w:val="00647D05"/>
    <w:rsid w:val="006D2EA1"/>
    <w:rsid w:val="007650FC"/>
    <w:rsid w:val="007D355C"/>
    <w:rsid w:val="00874A03"/>
    <w:rsid w:val="008D688C"/>
    <w:rsid w:val="009C0F54"/>
    <w:rsid w:val="00A340C6"/>
    <w:rsid w:val="00A951FB"/>
    <w:rsid w:val="00B154E4"/>
    <w:rsid w:val="00B71432"/>
    <w:rsid w:val="00BB1709"/>
    <w:rsid w:val="00C60794"/>
    <w:rsid w:val="00C67CE7"/>
    <w:rsid w:val="00CE7352"/>
    <w:rsid w:val="00F03366"/>
    <w:rsid w:val="00F27E88"/>
    <w:rsid w:val="00F76036"/>
    <w:rsid w:val="00F8558E"/>
    <w:rsid w:val="00FB5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1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1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28</cp:revision>
  <dcterms:created xsi:type="dcterms:W3CDTF">2018-12-29T10:36:00Z</dcterms:created>
  <dcterms:modified xsi:type="dcterms:W3CDTF">2019-01-03T07:36:00Z</dcterms:modified>
</cp:coreProperties>
</file>